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EB005" w14:textId="77777777" w:rsidR="003D18BF" w:rsidRDefault="00B54B6E" w:rsidP="00B54B6E">
      <w:pPr>
        <w:jc w:val="center"/>
      </w:pPr>
      <w:r>
        <w:t>Marjory Stoneman Douglas High School</w:t>
      </w:r>
    </w:p>
    <w:p w14:paraId="0C63725B" w14:textId="77777777" w:rsidR="00B54B6E" w:rsidRDefault="00B54B6E" w:rsidP="00B54B6E">
      <w:pPr>
        <w:jc w:val="center"/>
      </w:pPr>
      <w:r>
        <w:t>SAC Minutes</w:t>
      </w:r>
    </w:p>
    <w:p w14:paraId="5E26CBEC" w14:textId="77777777" w:rsidR="00B54B6E" w:rsidRDefault="00B54B6E" w:rsidP="00B54B6E">
      <w:pPr>
        <w:jc w:val="center"/>
      </w:pPr>
      <w:r>
        <w:t>January 12, 2022</w:t>
      </w:r>
    </w:p>
    <w:p w14:paraId="116A05C9" w14:textId="77777777" w:rsidR="00B54B6E" w:rsidRDefault="00B54B6E" w:rsidP="00B54B6E">
      <w:pPr>
        <w:jc w:val="center"/>
      </w:pPr>
      <w:r>
        <w:rPr>
          <w:noProof/>
        </w:rPr>
        <w:drawing>
          <wp:inline distT="0" distB="0" distL="0" distR="0" wp14:anchorId="1548F437" wp14:editId="2ACD8EF0">
            <wp:extent cx="1714286" cy="15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14286" cy="1533333"/>
                    </a:xfrm>
                    <a:prstGeom prst="rect">
                      <a:avLst/>
                    </a:prstGeom>
                  </pic:spPr>
                </pic:pic>
              </a:graphicData>
            </a:graphic>
          </wp:inline>
        </w:drawing>
      </w:r>
    </w:p>
    <w:p w14:paraId="2B6CBCD3" w14:textId="77777777" w:rsidR="00E02132" w:rsidRDefault="00E02132" w:rsidP="00B54B6E">
      <w:r>
        <w:t>DATE:</w:t>
      </w:r>
      <w:r>
        <w:tab/>
      </w:r>
      <w:r>
        <w:tab/>
        <w:t>January 12, 2022</w:t>
      </w:r>
    </w:p>
    <w:p w14:paraId="0594A51A" w14:textId="77777777" w:rsidR="00E02132" w:rsidRDefault="00E02132" w:rsidP="00B54B6E">
      <w:r>
        <w:t>TIME:</w:t>
      </w:r>
      <w:r>
        <w:tab/>
      </w:r>
      <w:r>
        <w:tab/>
        <w:t>3:15 PM</w:t>
      </w:r>
    </w:p>
    <w:p w14:paraId="328E7DA2" w14:textId="77777777" w:rsidR="00E02132" w:rsidRDefault="00E02132" w:rsidP="00B54B6E">
      <w:r>
        <w:t>LOCATION:</w:t>
      </w:r>
      <w:r>
        <w:tab/>
        <w:t>Media Center</w:t>
      </w:r>
    </w:p>
    <w:p w14:paraId="1F76899E" w14:textId="77777777" w:rsidR="00E02132" w:rsidRDefault="00E02132" w:rsidP="00B54B6E"/>
    <w:p w14:paraId="218A3D1B" w14:textId="77777777" w:rsidR="00E02132" w:rsidRDefault="00E02132" w:rsidP="00E02132">
      <w:pPr>
        <w:pStyle w:val="ListParagraph"/>
        <w:numPr>
          <w:ilvl w:val="0"/>
          <w:numId w:val="1"/>
        </w:numPr>
      </w:pPr>
      <w:r>
        <w:t>Welcome/Call to Order/Review of Agenda</w:t>
      </w:r>
    </w:p>
    <w:p w14:paraId="4F56EBF5" w14:textId="77777777" w:rsidR="00E02132" w:rsidRDefault="00E02132" w:rsidP="00E02132">
      <w:pPr>
        <w:pStyle w:val="ListParagraph"/>
        <w:numPr>
          <w:ilvl w:val="0"/>
          <w:numId w:val="1"/>
        </w:numPr>
      </w:pPr>
      <w:r>
        <w:t>Attendance (Roll Call)</w:t>
      </w:r>
    </w:p>
    <w:p w14:paraId="54A6E3DA" w14:textId="77777777" w:rsidR="00E02132" w:rsidRDefault="00E02132" w:rsidP="00E02132">
      <w:pPr>
        <w:pStyle w:val="ListParagraph"/>
        <w:numPr>
          <w:ilvl w:val="0"/>
          <w:numId w:val="1"/>
        </w:numPr>
      </w:pPr>
      <w:r>
        <w:t>Revision/Approval of December 2021 SAC minutes</w:t>
      </w:r>
    </w:p>
    <w:p w14:paraId="218017D6" w14:textId="77777777" w:rsidR="00E02132" w:rsidRDefault="00E02132" w:rsidP="00E02132">
      <w:pPr>
        <w:pStyle w:val="ListParagraph"/>
        <w:ind w:left="1080"/>
      </w:pPr>
      <w:r>
        <w:t>Motion to approve minutes by Robert Mayersohn, second by Jacob Abraham, motion approved.</w:t>
      </w:r>
    </w:p>
    <w:p w14:paraId="4A1F26F6" w14:textId="77777777" w:rsidR="00E02132" w:rsidRDefault="00E02132" w:rsidP="00E02132">
      <w:pPr>
        <w:pStyle w:val="ListParagraph"/>
        <w:numPr>
          <w:ilvl w:val="0"/>
          <w:numId w:val="1"/>
        </w:numPr>
      </w:pPr>
      <w:r>
        <w:t>SAC Voting</w:t>
      </w:r>
    </w:p>
    <w:p w14:paraId="28268A61" w14:textId="77777777" w:rsidR="00E02132" w:rsidRDefault="00E02132" w:rsidP="00E02132">
      <w:pPr>
        <w:pStyle w:val="ListParagraph"/>
        <w:numPr>
          <w:ilvl w:val="0"/>
          <w:numId w:val="2"/>
        </w:numPr>
      </w:pPr>
      <w:r>
        <w:t>SAC position still needed for 2021-2022 school year</w:t>
      </w:r>
    </w:p>
    <w:p w14:paraId="69976B00" w14:textId="77777777" w:rsidR="00E02132" w:rsidRDefault="00E02132" w:rsidP="00E02132">
      <w:pPr>
        <w:pStyle w:val="ListParagraph"/>
        <w:numPr>
          <w:ilvl w:val="0"/>
          <w:numId w:val="3"/>
        </w:numPr>
      </w:pPr>
      <w:r>
        <w:t>ESOL – still no candidate</w:t>
      </w:r>
    </w:p>
    <w:p w14:paraId="70F0CEF1" w14:textId="77777777" w:rsidR="00E02132" w:rsidRDefault="00E02132" w:rsidP="00E02132">
      <w:pPr>
        <w:pStyle w:val="ListParagraph"/>
        <w:numPr>
          <w:ilvl w:val="0"/>
          <w:numId w:val="2"/>
        </w:numPr>
      </w:pPr>
      <w:r>
        <w:t>New members to join SAC</w:t>
      </w:r>
    </w:p>
    <w:p w14:paraId="613FDBA0" w14:textId="77777777" w:rsidR="00E02132" w:rsidRDefault="00E02132" w:rsidP="00E02132">
      <w:pPr>
        <w:pStyle w:val="ListParagraph"/>
        <w:numPr>
          <w:ilvl w:val="0"/>
          <w:numId w:val="4"/>
        </w:numPr>
      </w:pPr>
      <w:r>
        <w:t>Jennifer Ciullo</w:t>
      </w:r>
    </w:p>
    <w:p w14:paraId="69D96E80" w14:textId="77777777" w:rsidR="00E02132" w:rsidRDefault="00E02132" w:rsidP="00E02132">
      <w:pPr>
        <w:pStyle w:val="ListParagraph"/>
        <w:numPr>
          <w:ilvl w:val="0"/>
          <w:numId w:val="4"/>
        </w:numPr>
      </w:pPr>
      <w:r>
        <w:t>Adrienne Auster</w:t>
      </w:r>
    </w:p>
    <w:p w14:paraId="55711B7C" w14:textId="77777777" w:rsidR="00E02132" w:rsidRDefault="00E02132" w:rsidP="00E02132">
      <w:r>
        <w:t xml:space="preserve">                       Motion to approve membership by Robert Mayersohn, second by Jacob Abraham, motion</w:t>
      </w:r>
    </w:p>
    <w:p w14:paraId="6F384EF8" w14:textId="77777777" w:rsidR="00E02132" w:rsidRDefault="00884BA6" w:rsidP="00E02132">
      <w:r>
        <w:t xml:space="preserve">                       a</w:t>
      </w:r>
      <w:r w:rsidR="00E02132">
        <w:t>pproved.</w:t>
      </w:r>
    </w:p>
    <w:p w14:paraId="5E3A61A6" w14:textId="77777777" w:rsidR="00E02132" w:rsidRDefault="00E02132" w:rsidP="00E02132">
      <w:pPr>
        <w:pStyle w:val="ListParagraph"/>
        <w:numPr>
          <w:ilvl w:val="0"/>
          <w:numId w:val="1"/>
        </w:numPr>
      </w:pPr>
      <w:r>
        <w:t>Principal’s Report</w:t>
      </w:r>
    </w:p>
    <w:p w14:paraId="00C10A54" w14:textId="77777777" w:rsidR="00E02132" w:rsidRDefault="00E02132" w:rsidP="00E02132">
      <w:pPr>
        <w:pStyle w:val="ListParagraph"/>
        <w:numPr>
          <w:ilvl w:val="0"/>
          <w:numId w:val="5"/>
        </w:numPr>
      </w:pPr>
      <w:r>
        <w:t>SESIR Report – Mrs. Kefford updated members about various incidences. The number of incidences is</w:t>
      </w:r>
      <w:r w:rsidR="00884BA6">
        <w:t xml:space="preserve"> a</w:t>
      </w:r>
      <w:r>
        <w:t xml:space="preserve"> cumulative of the school year.</w:t>
      </w:r>
    </w:p>
    <w:p w14:paraId="08B5F702" w14:textId="77777777" w:rsidR="00E87DF8" w:rsidRDefault="00E02132" w:rsidP="00E02132">
      <w:pPr>
        <w:pStyle w:val="ListParagraph"/>
        <w:numPr>
          <w:ilvl w:val="0"/>
          <w:numId w:val="5"/>
        </w:numPr>
      </w:pPr>
      <w:r>
        <w:t>February 14</w:t>
      </w:r>
      <w:r w:rsidRPr="00E02132">
        <w:rPr>
          <w:vertAlign w:val="superscript"/>
        </w:rPr>
        <w:t>th</w:t>
      </w:r>
      <w:r>
        <w:t xml:space="preserve"> Commemoration – </w:t>
      </w:r>
      <w:r w:rsidR="00EA6E4C">
        <w:t>Day of Service and Love i</w:t>
      </w:r>
      <w:r>
        <w:t xml:space="preserve">ntention </w:t>
      </w:r>
      <w:r w:rsidR="001B1456">
        <w:t>forms are</w:t>
      </w:r>
      <w:r w:rsidR="00E87DF8">
        <w:t xml:space="preserve"> available</w:t>
      </w:r>
      <w:r>
        <w:t xml:space="preserve"> to both students and staff to indicate what service project</w:t>
      </w:r>
      <w:r w:rsidR="00EA6E4C">
        <w:t>/event</w:t>
      </w:r>
      <w:r>
        <w:t xml:space="preserve"> each person will be engaged</w:t>
      </w:r>
      <w:r w:rsidR="00E87DF8">
        <w:t xml:space="preserve"> </w:t>
      </w:r>
      <w:r w:rsidR="00EA6E4C">
        <w:t>in on February 14.</w:t>
      </w:r>
      <w:r w:rsidR="00E87DF8">
        <w:t xml:space="preserve"> Parents, the form is our website. P</w:t>
      </w:r>
      <w:r>
        <w:t>lease have your student fill out the form and submit.  Each student</w:t>
      </w:r>
      <w:r w:rsidR="001B1456">
        <w:t xml:space="preserve"> must</w:t>
      </w:r>
      <w:r>
        <w:t xml:space="preserve"> </w:t>
      </w:r>
      <w:r w:rsidR="00E87DF8">
        <w:t>submit a form.</w:t>
      </w:r>
      <w:r>
        <w:t xml:space="preserve">   </w:t>
      </w:r>
    </w:p>
    <w:p w14:paraId="47D1CDEF" w14:textId="77777777" w:rsidR="00E87DF8" w:rsidRDefault="00E87DF8" w:rsidP="00E02132">
      <w:pPr>
        <w:pStyle w:val="ListParagraph"/>
        <w:numPr>
          <w:ilvl w:val="0"/>
          <w:numId w:val="5"/>
        </w:numPr>
      </w:pPr>
      <w:r>
        <w:t>In other news……</w:t>
      </w:r>
    </w:p>
    <w:p w14:paraId="56D636BB" w14:textId="77777777" w:rsidR="00E87DF8" w:rsidRDefault="00E87DF8" w:rsidP="00E87DF8">
      <w:pPr>
        <w:pStyle w:val="ListParagraph"/>
        <w:ind w:left="1440"/>
      </w:pPr>
      <w:r>
        <w:t>-The picnic tables purchased by the PTSO have arrived and have been placed around the</w:t>
      </w:r>
    </w:p>
    <w:p w14:paraId="72FE917A" w14:textId="77777777" w:rsidR="00E87DF8" w:rsidRDefault="00884BA6" w:rsidP="00E87DF8">
      <w:pPr>
        <w:pStyle w:val="ListParagraph"/>
        <w:ind w:left="1440"/>
      </w:pPr>
      <w:r>
        <w:t>c</w:t>
      </w:r>
      <w:r w:rsidR="00E87DF8">
        <w:t>ourtyard.  A big thank you to PTSO</w:t>
      </w:r>
      <w:r>
        <w:t>.</w:t>
      </w:r>
    </w:p>
    <w:p w14:paraId="2B1FE497" w14:textId="77777777" w:rsidR="00E87DF8" w:rsidRDefault="00E87DF8" w:rsidP="00E87DF8">
      <w:pPr>
        <w:pStyle w:val="ListParagraph"/>
        <w:ind w:left="1440"/>
      </w:pPr>
      <w:r>
        <w:t>-Academic support is available to all students</w:t>
      </w:r>
      <w:r w:rsidR="00884BA6">
        <w:t>. Please check the website for support opportunities and days and times.</w:t>
      </w:r>
    </w:p>
    <w:p w14:paraId="019144A9" w14:textId="77777777" w:rsidR="00E87DF8" w:rsidRDefault="00E87DF8" w:rsidP="00E87DF8">
      <w:pPr>
        <w:pStyle w:val="ListParagraph"/>
        <w:ind w:left="1440"/>
      </w:pPr>
      <w:r>
        <w:t>-PTSO is hosting a SAT simulation on Saturday, January 22, 2022.  The mock SAT will provide students</w:t>
      </w:r>
      <w:r w:rsidR="00AF59FA">
        <w:t xml:space="preserve"> with</w:t>
      </w:r>
      <w:r>
        <w:t xml:space="preserve"> a score report.  Students will be able to ass</w:t>
      </w:r>
      <w:r w:rsidR="00EA6E4C">
        <w:t>ess what areas need improvement to increase SAT scores.</w:t>
      </w:r>
    </w:p>
    <w:p w14:paraId="3D03A5AB" w14:textId="77777777" w:rsidR="00E87DF8" w:rsidRDefault="00E87DF8" w:rsidP="00E87DF8">
      <w:pPr>
        <w:pStyle w:val="ListParagraph"/>
        <w:ind w:left="1440"/>
      </w:pPr>
      <w:r>
        <w:t>-Course selection cards will</w:t>
      </w:r>
      <w:r w:rsidR="00884BA6">
        <w:t xml:space="preserve"> be distributed to students during the week</w:t>
      </w:r>
      <w:r w:rsidR="00AF59FA">
        <w:t xml:space="preserve"> of</w:t>
      </w:r>
      <w:r w:rsidR="00EA6E4C">
        <w:t xml:space="preserve"> January 24, 2022 for the 2022-2023 school year.</w:t>
      </w:r>
    </w:p>
    <w:p w14:paraId="4FF75349" w14:textId="77777777" w:rsidR="00884BA6" w:rsidRDefault="00884BA6" w:rsidP="00E87DF8">
      <w:pPr>
        <w:pStyle w:val="ListParagraph"/>
        <w:ind w:left="1440"/>
      </w:pPr>
      <w:r>
        <w:t>-February 10, 2022 curriculum night will be held for incoming 9</w:t>
      </w:r>
      <w:r w:rsidRPr="00884BA6">
        <w:rPr>
          <w:vertAlign w:val="superscript"/>
        </w:rPr>
        <w:t>th</w:t>
      </w:r>
      <w:r>
        <w:t xml:space="preserve"> grade parents.</w:t>
      </w:r>
    </w:p>
    <w:p w14:paraId="5E42E55E" w14:textId="77777777" w:rsidR="00E87DF8" w:rsidRDefault="00E87DF8" w:rsidP="00E87DF8"/>
    <w:p w14:paraId="47663CC9" w14:textId="77777777" w:rsidR="002E7836" w:rsidRDefault="002E7836" w:rsidP="002E7836"/>
    <w:p w14:paraId="3836CB9A" w14:textId="77777777" w:rsidR="002E7836" w:rsidRDefault="002E7836" w:rsidP="002E7836"/>
    <w:p w14:paraId="292DB1F5" w14:textId="77777777" w:rsidR="002E7836" w:rsidRDefault="002E7836" w:rsidP="002E7836"/>
    <w:p w14:paraId="5910C3C4" w14:textId="77777777" w:rsidR="00E87DF8" w:rsidRDefault="00E87DF8" w:rsidP="002E7836">
      <w:pPr>
        <w:pStyle w:val="ListParagraph"/>
        <w:numPr>
          <w:ilvl w:val="0"/>
          <w:numId w:val="1"/>
        </w:numPr>
      </w:pPr>
      <w:r>
        <w:t>Midterm Waiver Discussion/Vote-</w:t>
      </w:r>
      <w:r w:rsidR="002E7836">
        <w:t>Presented by Anna Koltunova and Ilianna Polatos-Quintero</w:t>
      </w:r>
    </w:p>
    <w:p w14:paraId="73332625" w14:textId="77777777" w:rsidR="00E87DF8" w:rsidRDefault="00884BA6" w:rsidP="00E87DF8">
      <w:pPr>
        <w:pStyle w:val="ListParagraph"/>
        <w:ind w:left="1080"/>
      </w:pPr>
      <w:r>
        <w:t>This waiver is to waive Policy 6000.1 (Section B, Item 4) regarding “High School Semester Examinations and Exemptions”. This waiver will make midterms for all EOC classes (Algebra I, Geometry, Biology and US History) mandatory. The p</w:t>
      </w:r>
      <w:r w:rsidR="00351C37">
        <w:t>urpose for the waiver is to provide the teachers a diagnostic tool with which to plan and support student achievement. Midterms provide a benchmark for student progress in an EOC equivalent environment. To be able to accurately assess students’ progress in the course, we need a common assessment applied to all students within the EOC classes in order to identify areas of strengths and weaknesses so that we can plan intentional remediation and enrichment opportunities for our students.</w:t>
      </w:r>
    </w:p>
    <w:p w14:paraId="0C4B4185" w14:textId="77777777" w:rsidR="005A1E1F" w:rsidRDefault="005A1E1F" w:rsidP="00E87DF8">
      <w:pPr>
        <w:pStyle w:val="ListParagraph"/>
        <w:ind w:left="1080"/>
      </w:pPr>
      <w:r>
        <w:t>Motion to approve the waiver by Lauren Ruben</w:t>
      </w:r>
      <w:r w:rsidR="005F2DAA">
        <w:t>stein, second by Elisha</w:t>
      </w:r>
      <w:r>
        <w:t xml:space="preserve"> Johnson, motion approved.</w:t>
      </w:r>
    </w:p>
    <w:p w14:paraId="3E1D4A55" w14:textId="77777777" w:rsidR="005A1E1F" w:rsidRDefault="005A1E1F" w:rsidP="005A1E1F">
      <w:pPr>
        <w:pStyle w:val="ListParagraph"/>
        <w:numPr>
          <w:ilvl w:val="0"/>
          <w:numId w:val="1"/>
        </w:numPr>
      </w:pPr>
      <w:r>
        <w:t>Remainder of meeting dates for the 2021-2022 school year.</w:t>
      </w:r>
    </w:p>
    <w:p w14:paraId="04B96F81" w14:textId="77777777" w:rsidR="005F2DAA" w:rsidRDefault="00DC0E73" w:rsidP="005F2DAA">
      <w:pPr>
        <w:pStyle w:val="ListParagraph"/>
        <w:ind w:left="1080"/>
      </w:pPr>
      <w:r>
        <w:t>February 9</w:t>
      </w:r>
      <w:r w:rsidRPr="00DC0E73">
        <w:rPr>
          <w:vertAlign w:val="superscript"/>
        </w:rPr>
        <w:t>th</w:t>
      </w:r>
      <w:r>
        <w:t xml:space="preserve"> (PSD waiver information/Midyear Reflection)</w:t>
      </w:r>
    </w:p>
    <w:p w14:paraId="58F76C6C" w14:textId="77777777" w:rsidR="00DC0E73" w:rsidRDefault="00DC0E73" w:rsidP="005F2DAA">
      <w:pPr>
        <w:pStyle w:val="ListParagraph"/>
        <w:ind w:left="1080"/>
      </w:pPr>
      <w:r>
        <w:t>March 9</w:t>
      </w:r>
      <w:r w:rsidRPr="00DC0E73">
        <w:rPr>
          <w:vertAlign w:val="superscript"/>
        </w:rPr>
        <w:t>th</w:t>
      </w:r>
      <w:r>
        <w:t xml:space="preserve"> (PSD continuation waiver vote and Customer Survey)</w:t>
      </w:r>
    </w:p>
    <w:p w14:paraId="27074CCB" w14:textId="77777777" w:rsidR="00DC0E73" w:rsidRDefault="00DC0E73" w:rsidP="005F2DAA">
      <w:pPr>
        <w:pStyle w:val="ListParagraph"/>
        <w:ind w:left="1080"/>
      </w:pPr>
      <w:r>
        <w:t>April 13</w:t>
      </w:r>
      <w:r w:rsidRPr="00DC0E73">
        <w:rPr>
          <w:vertAlign w:val="superscript"/>
        </w:rPr>
        <w:t>th</w:t>
      </w:r>
      <w:r>
        <w:t xml:space="preserve"> (SPBP vote and creation of a nomination committee for the 2022-2023 school year)</w:t>
      </w:r>
    </w:p>
    <w:p w14:paraId="5E19CE41" w14:textId="77777777" w:rsidR="00DC0E73" w:rsidRDefault="00DC0E73" w:rsidP="005F2DAA">
      <w:pPr>
        <w:pStyle w:val="ListParagraph"/>
        <w:ind w:left="1080"/>
      </w:pPr>
      <w:r>
        <w:t>May 11</w:t>
      </w:r>
      <w:r w:rsidRPr="00DC0E73">
        <w:rPr>
          <w:vertAlign w:val="superscript"/>
        </w:rPr>
        <w:t>th</w:t>
      </w:r>
      <w:r>
        <w:t xml:space="preserve"> (Election for 2022-2023 SAC </w:t>
      </w:r>
      <w:r w:rsidR="001B1456">
        <w:t>officers</w:t>
      </w:r>
      <w:r>
        <w:t>)</w:t>
      </w:r>
    </w:p>
    <w:p w14:paraId="1F0A6A88" w14:textId="77777777" w:rsidR="005A1E1F" w:rsidRDefault="005A1E1F" w:rsidP="005A1E1F">
      <w:pPr>
        <w:pStyle w:val="ListParagraph"/>
        <w:numPr>
          <w:ilvl w:val="0"/>
          <w:numId w:val="1"/>
        </w:numPr>
      </w:pPr>
      <w:r>
        <w:t>Officers’ Reports</w:t>
      </w:r>
    </w:p>
    <w:p w14:paraId="6DA5B1DB" w14:textId="77777777" w:rsidR="005A1E1F" w:rsidRDefault="005A1E1F" w:rsidP="005A1E1F">
      <w:pPr>
        <w:pStyle w:val="ListParagraph"/>
        <w:numPr>
          <w:ilvl w:val="0"/>
          <w:numId w:val="6"/>
        </w:numPr>
      </w:pPr>
      <w:r>
        <w:t>School Improvement Plan (SIP) – the plan is being monitored. Midterm year reflection</w:t>
      </w:r>
    </w:p>
    <w:p w14:paraId="08A4FF38" w14:textId="77777777" w:rsidR="00DC0E73" w:rsidRDefault="00EA6E4C" w:rsidP="00DC0E73">
      <w:pPr>
        <w:pStyle w:val="ListParagraph"/>
        <w:ind w:left="1440"/>
      </w:pPr>
      <w:r>
        <w:t>w</w:t>
      </w:r>
      <w:r w:rsidR="005A1E1F">
        <w:t>ill be completed soon.</w:t>
      </w:r>
    </w:p>
    <w:p w14:paraId="3CDFC71C" w14:textId="77777777" w:rsidR="005A1E1F" w:rsidRDefault="005A1E1F" w:rsidP="005A1E1F">
      <w:pPr>
        <w:pStyle w:val="ListParagraph"/>
        <w:numPr>
          <w:ilvl w:val="0"/>
          <w:numId w:val="6"/>
        </w:numPr>
      </w:pPr>
      <w:r>
        <w:t>School-wide Positive</w:t>
      </w:r>
      <w:r w:rsidR="0099728D">
        <w:t xml:space="preserve"> Behavior</w:t>
      </w:r>
      <w:r>
        <w:t xml:space="preserve"> </w:t>
      </w:r>
      <w:r w:rsidR="00DC0E73">
        <w:t>Plan – the current plan is being monitored</w:t>
      </w:r>
    </w:p>
    <w:p w14:paraId="6FE646C0" w14:textId="77777777" w:rsidR="00DC0E73" w:rsidRDefault="00DC0E73" w:rsidP="005A1E1F">
      <w:pPr>
        <w:pStyle w:val="ListParagraph"/>
        <w:numPr>
          <w:ilvl w:val="0"/>
          <w:numId w:val="6"/>
        </w:numPr>
      </w:pPr>
      <w:r>
        <w:t>Accreditation Process – accreditation was approved for the county</w:t>
      </w:r>
    </w:p>
    <w:p w14:paraId="70351BD3" w14:textId="77777777" w:rsidR="00DC0E73" w:rsidRDefault="00DC0E73" w:rsidP="005A1E1F">
      <w:pPr>
        <w:pStyle w:val="ListParagraph"/>
        <w:numPr>
          <w:ilvl w:val="0"/>
          <w:numId w:val="6"/>
        </w:numPr>
      </w:pPr>
      <w:r>
        <w:t>SAC School Accountability Funds-currently $74,435.20</w:t>
      </w:r>
    </w:p>
    <w:p w14:paraId="40795308" w14:textId="77777777" w:rsidR="00DC0E73" w:rsidRDefault="00DC0E73" w:rsidP="005A1E1F">
      <w:pPr>
        <w:pStyle w:val="ListParagraph"/>
        <w:numPr>
          <w:ilvl w:val="0"/>
          <w:numId w:val="6"/>
        </w:numPr>
      </w:pPr>
      <w:r>
        <w:t>SAF Report</w:t>
      </w:r>
    </w:p>
    <w:p w14:paraId="09732A9C" w14:textId="77777777" w:rsidR="00DC0E73" w:rsidRDefault="00DC0E73" w:rsidP="00DC0E73">
      <w:pPr>
        <w:pStyle w:val="ListParagraph"/>
        <w:numPr>
          <w:ilvl w:val="0"/>
          <w:numId w:val="1"/>
        </w:numPr>
      </w:pPr>
      <w:r>
        <w:t>Special orders/unfinished business from previous meeting – no unfinished business carried over to this meeting</w:t>
      </w:r>
    </w:p>
    <w:p w14:paraId="223647D7" w14:textId="77777777" w:rsidR="00DC0E73" w:rsidRDefault="00DC0E73" w:rsidP="00DC0E73">
      <w:pPr>
        <w:pStyle w:val="ListParagraph"/>
        <w:numPr>
          <w:ilvl w:val="0"/>
          <w:numId w:val="1"/>
        </w:numPr>
      </w:pPr>
      <w:r>
        <w:t>New Business – No new business was brought forward</w:t>
      </w:r>
    </w:p>
    <w:p w14:paraId="176EBA2E" w14:textId="77777777" w:rsidR="00DC0E73" w:rsidRDefault="00DC0E73" w:rsidP="00DC0E73">
      <w:pPr>
        <w:pStyle w:val="ListParagraph"/>
        <w:numPr>
          <w:ilvl w:val="0"/>
          <w:numId w:val="1"/>
        </w:numPr>
      </w:pPr>
      <w:r>
        <w:t>Announcements/Reminders – Professional Study Days are Thursdays with dismissal at 11:40 AM for students.  Remaining PSDs 2/3, 3/3, 4/7</w:t>
      </w:r>
    </w:p>
    <w:p w14:paraId="0DE93D99" w14:textId="77777777" w:rsidR="00DC0E73" w:rsidRDefault="00DC0E73" w:rsidP="00DC0E73">
      <w:pPr>
        <w:pStyle w:val="ListParagraph"/>
        <w:numPr>
          <w:ilvl w:val="0"/>
          <w:numId w:val="1"/>
        </w:numPr>
      </w:pPr>
      <w:r>
        <w:t>Next meeting – February 9, 2022 at 3:15 PM in the media center</w:t>
      </w:r>
    </w:p>
    <w:p w14:paraId="47ECC39D" w14:textId="77777777" w:rsidR="00DC0E73" w:rsidRDefault="00DC0E73" w:rsidP="00DC0E73">
      <w:pPr>
        <w:pStyle w:val="ListParagraph"/>
        <w:numPr>
          <w:ilvl w:val="0"/>
          <w:numId w:val="1"/>
        </w:numPr>
      </w:pPr>
      <w:r>
        <w:t>Adjournment – motion by Robert Mayersohn, second by Jacob Abraham to adjourn, motion approved.</w:t>
      </w:r>
      <w:r w:rsidR="0099728D">
        <w:t xml:space="preserve"> Meeting adjourned at 4:15 PM.</w:t>
      </w:r>
    </w:p>
    <w:p w14:paraId="61193E3E" w14:textId="77777777" w:rsidR="005A1E1F" w:rsidRDefault="005A1E1F" w:rsidP="005A1E1F">
      <w:pPr>
        <w:pStyle w:val="ListParagraph"/>
        <w:ind w:left="1440"/>
      </w:pPr>
    </w:p>
    <w:p w14:paraId="2075B30E" w14:textId="77777777" w:rsidR="00E02132" w:rsidRDefault="00E02132" w:rsidP="00E87DF8">
      <w:r>
        <w:t xml:space="preserve">         </w:t>
      </w:r>
    </w:p>
    <w:p w14:paraId="5E62F474" w14:textId="77777777" w:rsidR="00E02132" w:rsidRDefault="00E02132" w:rsidP="00E02132">
      <w:r>
        <w:t xml:space="preserve">             </w:t>
      </w:r>
    </w:p>
    <w:sectPr w:rsidR="00E0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188A"/>
    <w:multiLevelType w:val="hybridMultilevel"/>
    <w:tmpl w:val="0F023A82"/>
    <w:lvl w:ilvl="0" w:tplc="883622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833B7E"/>
    <w:multiLevelType w:val="hybridMultilevel"/>
    <w:tmpl w:val="35D221DE"/>
    <w:lvl w:ilvl="0" w:tplc="1F463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B338B"/>
    <w:multiLevelType w:val="hybridMultilevel"/>
    <w:tmpl w:val="D2B88730"/>
    <w:lvl w:ilvl="0" w:tplc="AA4E23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2B49AB"/>
    <w:multiLevelType w:val="hybridMultilevel"/>
    <w:tmpl w:val="EE700034"/>
    <w:lvl w:ilvl="0" w:tplc="F50C82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232AFE"/>
    <w:multiLevelType w:val="hybridMultilevel"/>
    <w:tmpl w:val="D318DF4E"/>
    <w:lvl w:ilvl="0" w:tplc="4B06A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C5019F2"/>
    <w:multiLevelType w:val="hybridMultilevel"/>
    <w:tmpl w:val="9148D9D8"/>
    <w:lvl w:ilvl="0" w:tplc="A8F693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6E"/>
    <w:rsid w:val="001243D9"/>
    <w:rsid w:val="001B1456"/>
    <w:rsid w:val="002E7836"/>
    <w:rsid w:val="00351C37"/>
    <w:rsid w:val="003D18BF"/>
    <w:rsid w:val="005A1E1F"/>
    <w:rsid w:val="005E1FD3"/>
    <w:rsid w:val="005F2DAA"/>
    <w:rsid w:val="006D65D0"/>
    <w:rsid w:val="00884BA6"/>
    <w:rsid w:val="0099728D"/>
    <w:rsid w:val="00AF59FA"/>
    <w:rsid w:val="00B54B6E"/>
    <w:rsid w:val="00C532BF"/>
    <w:rsid w:val="00DC0E73"/>
    <w:rsid w:val="00E02132"/>
    <w:rsid w:val="00E87DF8"/>
    <w:rsid w:val="00EA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4A41"/>
  <w15:chartTrackingRefBased/>
  <w15:docId w15:val="{9F772090-DF3E-4ABA-BDE3-C0D382DD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132"/>
    <w:pPr>
      <w:ind w:left="720"/>
      <w:contextualSpacing/>
    </w:pPr>
  </w:style>
  <w:style w:type="paragraph" w:styleId="BalloonText">
    <w:name w:val="Balloon Text"/>
    <w:basedOn w:val="Normal"/>
    <w:link w:val="BalloonTextChar"/>
    <w:uiPriority w:val="99"/>
    <w:semiHidden/>
    <w:unhideWhenUsed/>
    <w:rsid w:val="00AF5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cp:lastPrinted>2022-01-13T19:36:00Z</cp:lastPrinted>
  <dcterms:created xsi:type="dcterms:W3CDTF">2022-01-14T17:15:00Z</dcterms:created>
  <dcterms:modified xsi:type="dcterms:W3CDTF">2022-01-14T17:15:00Z</dcterms:modified>
</cp:coreProperties>
</file>